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80" w:rsidRDefault="00CA78ED" w:rsidP="0006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78ED">
        <w:rPr>
          <w:rFonts w:ascii="Times New Roman" w:hAnsi="Times New Roman" w:cs="Times New Roman"/>
          <w:sz w:val="24"/>
          <w:szCs w:val="24"/>
        </w:rPr>
        <w:t xml:space="preserve">Ежегодно 15 марта, начиная с 1983 года, мировой общественностью отмечается Всемирный день прав потребителей. В этот день, сообщества потребителей объединяются, чтобы привлечь внимание к насущной проблеме, с которой сталкиваются потребители во всем мире. В 2023 году девизом всемирного дня защиты прав потребителей провозглашено «Расширение прав и возможностей потребителей посредством перехода к </w:t>
      </w:r>
      <w:r>
        <w:rPr>
          <w:rFonts w:ascii="Times New Roman" w:hAnsi="Times New Roman" w:cs="Times New Roman"/>
          <w:sz w:val="24"/>
          <w:szCs w:val="24"/>
        </w:rPr>
        <w:t xml:space="preserve">потреблению </w:t>
      </w:r>
      <w:r w:rsidRPr="00CA78ED">
        <w:rPr>
          <w:rFonts w:ascii="Times New Roman" w:hAnsi="Times New Roman" w:cs="Times New Roman"/>
          <w:sz w:val="24"/>
          <w:szCs w:val="24"/>
        </w:rPr>
        <w:t>экологически чистой энергии</w:t>
      </w:r>
      <w:r>
        <w:rPr>
          <w:rFonts w:ascii="Times New Roman" w:hAnsi="Times New Roman" w:cs="Times New Roman"/>
          <w:sz w:val="24"/>
          <w:szCs w:val="24"/>
        </w:rPr>
        <w:t xml:space="preserve"> и продукции».</w:t>
      </w:r>
    </w:p>
    <w:p w:rsidR="00CA78ED" w:rsidRDefault="00CA78ED" w:rsidP="00CA7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78ED">
        <w:rPr>
          <w:rFonts w:ascii="Times New Roman" w:hAnsi="Times New Roman" w:cs="Times New Roman"/>
          <w:sz w:val="24"/>
          <w:szCs w:val="24"/>
        </w:rPr>
        <w:t xml:space="preserve">Знать свои права — важно, а уметь применять знания в жизни — еще важнее. Благодаря Всемирному дню защиты прав потребителей каждый из нас сможет узнать что-то новое и задуматься насколько мы </w:t>
      </w:r>
      <w:proofErr w:type="spellStart"/>
      <w:r w:rsidRPr="00CA78ED">
        <w:rPr>
          <w:rFonts w:ascii="Times New Roman" w:hAnsi="Times New Roman" w:cs="Times New Roman"/>
          <w:sz w:val="24"/>
          <w:szCs w:val="24"/>
        </w:rPr>
        <w:t>экологично</w:t>
      </w:r>
      <w:proofErr w:type="spellEnd"/>
      <w:r w:rsidRPr="00CA78ED">
        <w:rPr>
          <w:rFonts w:ascii="Times New Roman" w:hAnsi="Times New Roman" w:cs="Times New Roman"/>
          <w:sz w:val="24"/>
          <w:szCs w:val="24"/>
        </w:rPr>
        <w:t xml:space="preserve"> потребляем природные ресурсы. В условиях самого серьезного кризиса стоимости жизни за последнее поколение и в условиях, когда энергетический мир резко реагирует на проблемы с поставками и изменением климата, ключевую роль отводится обеспечению справедливого перехода для потребителей. Действия по расширению прав и возможностей потребителей сосредоточены вокруг увеличения доступа к чистой энергии по трем основным направлениям:</w:t>
      </w:r>
    </w:p>
    <w:p w:rsidR="00CA78ED" w:rsidRPr="00CA78ED" w:rsidRDefault="00CA78ED" w:rsidP="00CA7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78ED">
        <w:rPr>
          <w:rFonts w:ascii="Times New Roman" w:hAnsi="Times New Roman" w:cs="Times New Roman"/>
          <w:sz w:val="24"/>
          <w:szCs w:val="24"/>
        </w:rPr>
        <w:t>– энергетически чистые дома (отопление, охлаждение, приготовление еды, холодильники,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строений);</w:t>
      </w:r>
    </w:p>
    <w:p w:rsidR="00CA78ED" w:rsidRPr="00CA78ED" w:rsidRDefault="00CA78ED" w:rsidP="00CA7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78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энергетически чистый транспорт;</w:t>
      </w:r>
    </w:p>
    <w:p w:rsidR="00CA78ED" w:rsidRPr="00CA78ED" w:rsidRDefault="00CA78ED" w:rsidP="00CA7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– чистое электроснабжение.</w:t>
      </w:r>
    </w:p>
    <w:p w:rsidR="00CA78ED" w:rsidRPr="00CA78ED" w:rsidRDefault="00CA78ED" w:rsidP="00CA7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78ED">
        <w:rPr>
          <w:rFonts w:ascii="Times New Roman" w:hAnsi="Times New Roman" w:cs="Times New Roman"/>
          <w:sz w:val="24"/>
          <w:szCs w:val="24"/>
        </w:rPr>
        <w:t xml:space="preserve">Потребители как участники рынка могут внести свой вклад в переход к чистой энергии. При этом защита и расширение прав и возможностей потребителей всегда были связаны с обеспечением здоровой, устойчивой окружающей среды, справедливого распределения ресурсов и созданием экономических систем, работающих для людей, как потребителей. Однако, от нас зависит в кратчайший срок переход на экологически чистые товары, иначе мы будем окружены загрязнением и токсинами, вызванными производством, использованием и утилизацией не </w:t>
      </w:r>
      <w:proofErr w:type="spellStart"/>
      <w:r w:rsidRPr="00CA78ED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CA78ED">
        <w:rPr>
          <w:rFonts w:ascii="Times New Roman" w:hAnsi="Times New Roman" w:cs="Times New Roman"/>
          <w:sz w:val="24"/>
          <w:szCs w:val="24"/>
        </w:rPr>
        <w:t xml:space="preserve"> предметов. Основной спрос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на пути к изменению поведения:</w:t>
      </w:r>
    </w:p>
    <w:p w:rsidR="00CA78ED" w:rsidRPr="00CA78ED" w:rsidRDefault="00CA78ED" w:rsidP="00CA7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78ED">
        <w:rPr>
          <w:rFonts w:ascii="Times New Roman" w:hAnsi="Times New Roman" w:cs="Times New Roman"/>
          <w:sz w:val="24"/>
          <w:szCs w:val="24"/>
        </w:rPr>
        <w:t>- Знания, ценности и осведомленность – потребители понимают необходимость и возможности для перемен.</w:t>
      </w:r>
    </w:p>
    <w:p w:rsidR="00CA78ED" w:rsidRPr="00CA78ED" w:rsidRDefault="00CA78ED" w:rsidP="00CA7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78ED">
        <w:rPr>
          <w:rFonts w:ascii="Times New Roman" w:hAnsi="Times New Roman" w:cs="Times New Roman"/>
          <w:sz w:val="24"/>
          <w:szCs w:val="24"/>
        </w:rPr>
        <w:t>- Наличие и доступность – потребители могут выбира</w:t>
      </w:r>
      <w:r>
        <w:rPr>
          <w:rFonts w:ascii="Times New Roman" w:hAnsi="Times New Roman" w:cs="Times New Roman"/>
          <w:sz w:val="24"/>
          <w:szCs w:val="24"/>
        </w:rPr>
        <w:t>ть доступные варианты на рынке.</w:t>
      </w:r>
    </w:p>
    <w:p w:rsidR="00CA78ED" w:rsidRPr="00CA78ED" w:rsidRDefault="00CA78ED" w:rsidP="00CA7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78ED">
        <w:rPr>
          <w:rFonts w:ascii="Times New Roman" w:hAnsi="Times New Roman" w:cs="Times New Roman"/>
          <w:sz w:val="24"/>
          <w:szCs w:val="24"/>
        </w:rPr>
        <w:t xml:space="preserve">- Надежность и безопасность – потребители верят, что новые решения и технологии помогут поставщикам надежно и </w:t>
      </w:r>
      <w:r>
        <w:rPr>
          <w:rFonts w:ascii="Times New Roman" w:hAnsi="Times New Roman" w:cs="Times New Roman"/>
          <w:sz w:val="24"/>
          <w:szCs w:val="24"/>
        </w:rPr>
        <w:t>безопасно предоставлять услуги.</w:t>
      </w:r>
    </w:p>
    <w:p w:rsidR="00CA78ED" w:rsidRPr="00CA78ED" w:rsidRDefault="00CA78ED" w:rsidP="00CA7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78ED">
        <w:rPr>
          <w:rFonts w:ascii="Times New Roman" w:hAnsi="Times New Roman" w:cs="Times New Roman"/>
          <w:sz w:val="24"/>
          <w:szCs w:val="24"/>
        </w:rPr>
        <w:t>- Внедрение – потребители не сталкиваются с обременительными процессами при использова</w:t>
      </w:r>
      <w:r>
        <w:rPr>
          <w:rFonts w:ascii="Times New Roman" w:hAnsi="Times New Roman" w:cs="Times New Roman"/>
          <w:sz w:val="24"/>
          <w:szCs w:val="24"/>
        </w:rPr>
        <w:t>нии новых решений и технологий.</w:t>
      </w:r>
    </w:p>
    <w:p w:rsidR="00CA78ED" w:rsidRPr="00CA78ED" w:rsidRDefault="00CA78ED" w:rsidP="00CA7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78ED">
        <w:rPr>
          <w:rFonts w:ascii="Times New Roman" w:hAnsi="Times New Roman" w:cs="Times New Roman"/>
          <w:sz w:val="24"/>
          <w:szCs w:val="24"/>
        </w:rPr>
        <w:t>- Использование – Потребители имеют возможность использовать новые системы или техн</w:t>
      </w:r>
      <w:r>
        <w:rPr>
          <w:rFonts w:ascii="Times New Roman" w:hAnsi="Times New Roman" w:cs="Times New Roman"/>
          <w:sz w:val="24"/>
          <w:szCs w:val="24"/>
        </w:rPr>
        <w:t>ологии эффективно и экономично.</w:t>
      </w:r>
    </w:p>
    <w:p w:rsidR="00CA78ED" w:rsidRPr="00CA78ED" w:rsidRDefault="00CA78ED" w:rsidP="00CA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78ED">
        <w:rPr>
          <w:rFonts w:ascii="Times New Roman" w:hAnsi="Times New Roman" w:cs="Times New Roman"/>
          <w:sz w:val="24"/>
          <w:szCs w:val="24"/>
        </w:rPr>
        <w:t>- Ремонт и возмещение ущерба – потребители защищены надежными гарантиями и имеют доступ к адекватному обслуживани</w:t>
      </w:r>
      <w:r>
        <w:rPr>
          <w:rFonts w:ascii="Times New Roman" w:hAnsi="Times New Roman" w:cs="Times New Roman"/>
          <w:sz w:val="24"/>
          <w:szCs w:val="24"/>
        </w:rPr>
        <w:t>ю, ремонту и возмещению ущерба.</w:t>
      </w:r>
    </w:p>
    <w:p w:rsidR="00CA78ED" w:rsidRPr="00425FAE" w:rsidRDefault="00CA78ED" w:rsidP="00CA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CA78ED">
        <w:rPr>
          <w:rFonts w:ascii="Times New Roman" w:hAnsi="Times New Roman" w:cs="Times New Roman"/>
          <w:sz w:val="24"/>
          <w:szCs w:val="24"/>
        </w:rPr>
        <w:t>Именно выбор потребителей способен повлиять на повсеместное внедрение бережливых подходов к производству товаров и услуг.</w:t>
      </w:r>
    </w:p>
    <w:sectPr w:rsidR="00CA78ED" w:rsidRPr="004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62F60"/>
    <w:rsid w:val="002354A0"/>
    <w:rsid w:val="00395680"/>
    <w:rsid w:val="00425FAE"/>
    <w:rsid w:val="00431E0A"/>
    <w:rsid w:val="00C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27C8"/>
  <w15:chartTrackingRefBased/>
  <w15:docId w15:val="{5FA580FC-FAD2-4670-B3DF-B462C07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2023-03-27T08:01:00Z</dcterms:created>
  <dcterms:modified xsi:type="dcterms:W3CDTF">2023-03-27T11:30:00Z</dcterms:modified>
</cp:coreProperties>
</file>